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6C724" w14:textId="77777777" w:rsidR="00B23A8E" w:rsidRPr="00ED119D" w:rsidRDefault="00574477" w:rsidP="009F626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بطاقة تصويت</w:t>
      </w:r>
    </w:p>
    <w:p w14:paraId="77D278FB" w14:textId="77777777" w:rsidR="003F6E2D" w:rsidRPr="00ED119D" w:rsidRDefault="00574477" w:rsidP="00DF11A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المساهم</w:t>
      </w:r>
      <w:r w:rsidR="003F6E2D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  <w:r w:rsidR="00DF11AD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الحاضر</w:t>
      </w:r>
    </w:p>
    <w:p w14:paraId="60782B45" w14:textId="77777777" w:rsidR="003F6E2D" w:rsidRPr="00ED119D" w:rsidRDefault="003F6E2D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في اجتماع الجمعية العامة العادية </w:t>
      </w:r>
    </w:p>
    <w:p w14:paraId="7D20DA18" w14:textId="77777777" w:rsidR="00BA14B8" w:rsidRPr="00ED119D" w:rsidRDefault="00BA14B8" w:rsidP="00BA14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لشركة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شركة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الشرق الأوسط لصناعة الزجاج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ش. م. م.</w:t>
      </w:r>
    </w:p>
    <w:p w14:paraId="705BB75D" w14:textId="77777777" w:rsidR="00BA14B8" w:rsidRPr="00ED119D" w:rsidRDefault="00BA14B8" w:rsidP="00BA14B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خاضعه لأحكام القانون رقم 43 لسنة 1974 ولائحته التنفيذية</w:t>
      </w:r>
      <w:r w:rsidRPr="00ED119D" w:rsidDel="00BA14B8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</w:p>
    <w:p w14:paraId="09965350" w14:textId="35E0322D" w:rsidR="003F6E2D" w:rsidRPr="00ED119D" w:rsidRDefault="003F6E2D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المنعقدة يوم </w:t>
      </w:r>
      <w:r w:rsidR="00447FD2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الإثنين</w:t>
      </w:r>
      <w:r w:rsidR="00316DB7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الموافق </w:t>
      </w:r>
      <w:r w:rsidR="00447FD2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24</w:t>
      </w:r>
      <w:r w:rsidR="00041E1F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447FD2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مايو </w:t>
      </w:r>
      <w:r w:rsidR="008A6141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202</w:t>
      </w:r>
      <w:r w:rsidR="00447FD2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1</w:t>
      </w:r>
    </w:p>
    <w:p w14:paraId="6706E686" w14:textId="2C3E7890" w:rsidR="00235A9F" w:rsidRPr="00ED119D" w:rsidRDefault="00235A9F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في تمام </w:t>
      </w:r>
      <w:r w:rsidR="00ED119D" w:rsidRPr="00ED119D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الساعة</w:t>
      </w:r>
      <w:r w:rsidR="00316DB7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447FD2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الثالثة</w:t>
      </w:r>
      <w:r w:rsidR="00041E1F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عصرا</w:t>
      </w: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</w:p>
    <w:p w14:paraId="0EC680F1" w14:textId="77777777" w:rsidR="008A6141" w:rsidRPr="00316DB7" w:rsidRDefault="008A6141" w:rsidP="00DB6DFE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وذلك باستخدام وسائل الاتصال الحديثة المسموعة والمرئية من خلال تطبيق 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>[</w:t>
      </w:r>
      <w:r w:rsidR="00316DB7">
        <w:rPr>
          <w:rFonts w:ascii="Times New Roman" w:hAnsi="Times New Roman" w:cs="Times New Roman"/>
          <w:sz w:val="24"/>
          <w:szCs w:val="24"/>
          <w:lang w:bidi="ar-EG"/>
        </w:rPr>
        <w:t>MS Teams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] </w:t>
      </w:r>
      <w:r w:rsidRPr="00ED119D">
        <w:rPr>
          <w:rFonts w:ascii="Times New Roman" w:hAnsi="Times New Roman" w:cs="Times New Roman"/>
          <w:sz w:val="24"/>
          <w:szCs w:val="24"/>
          <w:rtl/>
          <w:lang w:bidi="ar-EG"/>
        </w:rPr>
        <w:t>عبر الرابط المخصص لذلك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 </w:t>
      </w:r>
      <w:hyperlink r:id="rId7" w:history="1">
        <w:r w:rsidR="00316DB7" w:rsidRPr="00316DB7">
          <w:rPr>
            <w:rStyle w:val="Hyperlink"/>
            <w:rFonts w:ascii="Times New Roman" w:hAnsi="Times New Roman" w:cs="Times New Roman"/>
            <w:sz w:val="24"/>
            <w:szCs w:val="24"/>
            <w:lang w:bidi="ar-EG"/>
          </w:rPr>
          <w:t>https://www.microsoft.com/en-us/microsoft-365/microsoft-teams/download-app</w:t>
        </w:r>
      </w:hyperlink>
      <w:r w:rsidR="00316DB7" w:rsidRPr="00316DB7">
        <w:rPr>
          <w:rFonts w:ascii="Times New Roman" w:hAnsi="Times New Roman" w:cs="Times New Roman" w:hint="cs"/>
          <w:sz w:val="24"/>
          <w:szCs w:val="24"/>
          <w:rtl/>
          <w:lang w:bidi="ar-EG"/>
        </w:rPr>
        <w:t>.</w:t>
      </w:r>
    </w:p>
    <w:p w14:paraId="704D645B" w14:textId="77777777" w:rsidR="008A6141" w:rsidRPr="009079D1" w:rsidRDefault="008A6141" w:rsidP="008A6141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"/>
          <w:szCs w:val="2"/>
          <w:highlight w:val="yellow"/>
          <w:lang w:bidi="ar-EG"/>
        </w:rPr>
      </w:pPr>
    </w:p>
    <w:p w14:paraId="640FE9D9" w14:textId="77777777" w:rsidR="008A2DFF" w:rsidRDefault="0075261A" w:rsidP="0075261A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أولاً: بيانات المساهم</w:t>
      </w:r>
      <w:r w:rsidR="00C561FF"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:</w:t>
      </w:r>
    </w:p>
    <w:p w14:paraId="518B0E29" w14:textId="77777777" w:rsidR="00ED119D" w:rsidRPr="00ED119D" w:rsidRDefault="00ED119D" w:rsidP="00ED119D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tbl>
      <w:tblPr>
        <w:tblStyle w:val="TableGrid"/>
        <w:bidiVisual/>
        <w:tblW w:w="4968" w:type="pct"/>
        <w:tblInd w:w="28" w:type="dxa"/>
        <w:tblLook w:val="04A0" w:firstRow="1" w:lastRow="0" w:firstColumn="1" w:lastColumn="0" w:noHBand="0" w:noVBand="1"/>
      </w:tblPr>
      <w:tblGrid>
        <w:gridCol w:w="453"/>
        <w:gridCol w:w="3006"/>
        <w:gridCol w:w="235"/>
        <w:gridCol w:w="2225"/>
        <w:gridCol w:w="1227"/>
        <w:gridCol w:w="1083"/>
        <w:gridCol w:w="1633"/>
      </w:tblGrid>
      <w:tr w:rsidR="00DF63B2" w:rsidRPr="00ED119D" w14:paraId="5D1A1989" w14:textId="77777777" w:rsidTr="00E230E4">
        <w:tc>
          <w:tcPr>
            <w:tcW w:w="230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EAB1D0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524" w:type="pct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6586539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اسم المساهم</w:t>
            </w:r>
          </w:p>
        </w:tc>
        <w:tc>
          <w:tcPr>
            <w:tcW w:w="1247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6D428A58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عدد الأسهم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2CC249C8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الحضور</w:t>
            </w:r>
          </w:p>
        </w:tc>
        <w:tc>
          <w:tcPr>
            <w:tcW w:w="828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34954237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التوقيع</w:t>
            </w:r>
          </w:p>
        </w:tc>
      </w:tr>
      <w:tr w:rsidR="00DF63B2" w:rsidRPr="00ED119D" w14:paraId="6E7C760A" w14:textId="77777777" w:rsidTr="00E230E4">
        <w:tc>
          <w:tcPr>
            <w:tcW w:w="230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4D5289A4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524" w:type="pct"/>
            <w:vMerge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2772F7E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6165E996" w14:textId="77777777" w:rsidR="00025D91" w:rsidRPr="00ED119D" w:rsidRDefault="00E230E4" w:rsidP="006C517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128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DBF003A" w14:textId="77777777" w:rsidR="00025D91" w:rsidRPr="00ED119D" w:rsidRDefault="00E230E4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622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437877A7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بالأصالة</w:t>
            </w:r>
          </w:p>
        </w:tc>
        <w:tc>
          <w:tcPr>
            <w:tcW w:w="549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F931F8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بالإنابة</w:t>
            </w:r>
          </w:p>
        </w:tc>
        <w:tc>
          <w:tcPr>
            <w:tcW w:w="828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4A2E54EA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DF63B2" w:rsidRPr="00ED119D" w14:paraId="54909000" w14:textId="77777777" w:rsidTr="00E230E4">
        <w:trPr>
          <w:trHeight w:val="1824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</w:tcBorders>
          </w:tcPr>
          <w:p w14:paraId="37C94017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524" w:type="pct"/>
            <w:tcBorders>
              <w:top w:val="single" w:sz="18" w:space="0" w:color="auto"/>
            </w:tcBorders>
          </w:tcPr>
          <w:p w14:paraId="3EAC7FE8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</w:tcPr>
          <w:p w14:paraId="7AB3C10B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28" w:type="pct"/>
            <w:tcBorders>
              <w:top w:val="single" w:sz="18" w:space="0" w:color="auto"/>
            </w:tcBorders>
          </w:tcPr>
          <w:p w14:paraId="5D01B410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622" w:type="pct"/>
            <w:tcBorders>
              <w:top w:val="single" w:sz="18" w:space="0" w:color="auto"/>
            </w:tcBorders>
          </w:tcPr>
          <w:p w14:paraId="2565A766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9" w:type="pct"/>
            <w:tcBorders>
              <w:top w:val="single" w:sz="18" w:space="0" w:color="auto"/>
            </w:tcBorders>
          </w:tcPr>
          <w:p w14:paraId="47D3C8E0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28" w:type="pct"/>
            <w:tcBorders>
              <w:top w:val="single" w:sz="18" w:space="0" w:color="auto"/>
              <w:right w:val="single" w:sz="18" w:space="0" w:color="auto"/>
            </w:tcBorders>
          </w:tcPr>
          <w:p w14:paraId="22CE0488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</w:tbl>
    <w:p w14:paraId="48F12B7D" w14:textId="77777777" w:rsidR="00E50C48" w:rsidRPr="00ED119D" w:rsidRDefault="00E50C48" w:rsidP="003F6E2D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14:paraId="671E2BEE" w14:textId="77777777" w:rsidR="00E50C48" w:rsidRDefault="00C561FF" w:rsidP="00E50C48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ثانياً: التصويت:</w:t>
      </w:r>
    </w:p>
    <w:p w14:paraId="0B883B48" w14:textId="77777777" w:rsidR="00956FBC" w:rsidRPr="00ED119D" w:rsidRDefault="00956FBC" w:rsidP="00956FB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</w:rPr>
      </w:pPr>
    </w:p>
    <w:tbl>
      <w:tblPr>
        <w:tblStyle w:val="TableGrid"/>
        <w:tblpPr w:leftFromText="180" w:rightFromText="180" w:vertAnchor="text" w:horzAnchor="margin" w:tblpY="4"/>
        <w:bidiVisual/>
        <w:tblW w:w="4928" w:type="pct"/>
        <w:tblLook w:val="04A0" w:firstRow="1" w:lastRow="0" w:firstColumn="1" w:lastColumn="0" w:noHBand="0" w:noVBand="1"/>
      </w:tblPr>
      <w:tblGrid>
        <w:gridCol w:w="1119"/>
        <w:gridCol w:w="4838"/>
        <w:gridCol w:w="1078"/>
        <w:gridCol w:w="999"/>
        <w:gridCol w:w="1749"/>
      </w:tblGrid>
      <w:tr w:rsidR="00EB3EF9" w:rsidRPr="005E3D08" w14:paraId="0F7AD15B" w14:textId="77777777" w:rsidTr="00EB3EF9">
        <w:trPr>
          <w:tblHeader/>
        </w:trPr>
        <w:tc>
          <w:tcPr>
            <w:tcW w:w="523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456E944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القرار رقم</w:t>
            </w:r>
          </w:p>
        </w:tc>
        <w:tc>
          <w:tcPr>
            <w:tcW w:w="2485" w:type="pct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153F7A59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نص القرار</w:t>
            </w:r>
          </w:p>
        </w:tc>
        <w:tc>
          <w:tcPr>
            <w:tcW w:w="1086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F4554FD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التصويت</w:t>
            </w:r>
          </w:p>
        </w:tc>
        <w:tc>
          <w:tcPr>
            <w:tcW w:w="906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61DA51A3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 xml:space="preserve">ملاحظات </w:t>
            </w:r>
          </w:p>
        </w:tc>
      </w:tr>
      <w:tr w:rsidR="00EB3EF9" w:rsidRPr="005E3D08" w14:paraId="11117A02" w14:textId="77777777" w:rsidTr="00EB3EF9">
        <w:trPr>
          <w:tblHeader/>
        </w:trPr>
        <w:tc>
          <w:tcPr>
            <w:tcW w:w="523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5BE3C30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485" w:type="pct"/>
            <w:vMerge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E17FD1E" w14:textId="77777777" w:rsidR="00EB3EF9" w:rsidRPr="005E3D08" w:rsidRDefault="00EB3EF9" w:rsidP="00EB3EF9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3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9562F28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موافق</w:t>
            </w:r>
          </w:p>
        </w:tc>
        <w:tc>
          <w:tcPr>
            <w:tcW w:w="523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A5BE168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غير موافق</w:t>
            </w:r>
          </w:p>
        </w:tc>
        <w:tc>
          <w:tcPr>
            <w:tcW w:w="906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51E31E62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3D359022" w14:textId="77777777" w:rsidTr="00EB3EF9">
        <w:tc>
          <w:tcPr>
            <w:tcW w:w="523" w:type="pct"/>
            <w:tcBorders>
              <w:left w:val="single" w:sz="18" w:space="0" w:color="auto"/>
            </w:tcBorders>
          </w:tcPr>
          <w:p w14:paraId="6682617C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</w:t>
            </w:r>
          </w:p>
        </w:tc>
        <w:tc>
          <w:tcPr>
            <w:tcW w:w="2485" w:type="pct"/>
          </w:tcPr>
          <w:p w14:paraId="079F6927" w14:textId="77777777" w:rsidR="00EB3EF9" w:rsidRPr="005E3D08" w:rsidRDefault="005E3D08" w:rsidP="005E3D0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lang w:val="en-GB" w:bidi="ar-EG"/>
              </w:rPr>
            </w:pPr>
            <w:r w:rsidRPr="005E3D08">
              <w:rPr>
                <w:rFonts w:asciiTheme="majorBidi" w:hAnsiTheme="majorBidi" w:cs="Arial"/>
                <w:rtl/>
                <w:lang w:val="en-GB" w:bidi="ar-EG"/>
              </w:rPr>
              <w:t>عرض تقرير مجلس الادارة عن نشاط الشركة للسنة المالية المنتهية في 31/12/</w:t>
            </w:r>
            <w:r w:rsidRPr="005E3D08">
              <w:rPr>
                <w:rFonts w:asciiTheme="majorBidi" w:hAnsiTheme="majorBidi" w:cs="Arial" w:hint="cs"/>
                <w:rtl/>
                <w:lang w:val="en-GB" w:bidi="ar-EG"/>
              </w:rPr>
              <w:t>2020</w:t>
            </w:r>
            <w:r w:rsidRPr="005E3D08">
              <w:rPr>
                <w:rFonts w:asciiTheme="majorBidi" w:hAnsiTheme="majorBidi" w:cs="Arial"/>
                <w:rtl/>
                <w:lang w:val="en-GB" w:bidi="ar-EG"/>
              </w:rPr>
              <w:t xml:space="preserve"> وطلب المصادقة عليه.</w:t>
            </w:r>
          </w:p>
          <w:p w14:paraId="32E2CC2E" w14:textId="6B571A78" w:rsidR="005E3D08" w:rsidRPr="005E3D08" w:rsidRDefault="005E3D08" w:rsidP="005E3D0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rtl/>
                <w:lang w:val="en-GB" w:bidi="ar-EG"/>
              </w:rPr>
            </w:pPr>
          </w:p>
        </w:tc>
        <w:tc>
          <w:tcPr>
            <w:tcW w:w="563" w:type="pct"/>
          </w:tcPr>
          <w:p w14:paraId="41BFDD6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523" w:type="pct"/>
          </w:tcPr>
          <w:p w14:paraId="789D5FFA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</w:tcPr>
          <w:p w14:paraId="4877F66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3313DDE5" w14:textId="77777777" w:rsidTr="00EB3EF9">
        <w:tc>
          <w:tcPr>
            <w:tcW w:w="523" w:type="pct"/>
            <w:tcBorders>
              <w:left w:val="single" w:sz="18" w:space="0" w:color="auto"/>
            </w:tcBorders>
          </w:tcPr>
          <w:p w14:paraId="4AE74EB4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2</w:t>
            </w:r>
          </w:p>
        </w:tc>
        <w:tc>
          <w:tcPr>
            <w:tcW w:w="2485" w:type="pct"/>
          </w:tcPr>
          <w:p w14:paraId="06A132AD" w14:textId="77777777" w:rsidR="00EB3EF9" w:rsidRPr="005E3D08" w:rsidRDefault="005E3D08" w:rsidP="005E3D0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lang w:val="en-GB" w:bidi="ar-EG"/>
              </w:rPr>
            </w:pPr>
            <w:r w:rsidRPr="005E3D08">
              <w:rPr>
                <w:rFonts w:asciiTheme="majorBidi" w:hAnsiTheme="majorBidi" w:cs="Arial"/>
                <w:rtl/>
                <w:lang w:val="en-GB" w:bidi="ar-EG"/>
              </w:rPr>
              <w:t>عرض تقرير مجلس الادارة عن مدي تطبيق قواعد الحوكمة عن السنة المالية المنتهية في 31/12/</w:t>
            </w:r>
            <w:r w:rsidRPr="005E3D08">
              <w:rPr>
                <w:rFonts w:asciiTheme="majorBidi" w:hAnsiTheme="majorBidi" w:cs="Arial" w:hint="cs"/>
                <w:rtl/>
                <w:lang w:val="en-GB" w:bidi="ar-EG"/>
              </w:rPr>
              <w:t>2020</w:t>
            </w:r>
            <w:r w:rsidRPr="005E3D08">
              <w:rPr>
                <w:rFonts w:asciiTheme="majorBidi" w:hAnsiTheme="majorBidi" w:cs="Arial"/>
                <w:rtl/>
                <w:lang w:val="en-GB" w:bidi="ar-EG"/>
              </w:rPr>
              <w:t>.</w:t>
            </w:r>
          </w:p>
          <w:p w14:paraId="26C32DE1" w14:textId="6313B8B0" w:rsidR="005E3D08" w:rsidRPr="005E3D08" w:rsidRDefault="005E3D08" w:rsidP="005E3D0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rtl/>
                <w:lang w:val="en-GB" w:bidi="ar-EG"/>
              </w:rPr>
            </w:pPr>
          </w:p>
        </w:tc>
        <w:tc>
          <w:tcPr>
            <w:tcW w:w="563" w:type="pct"/>
          </w:tcPr>
          <w:p w14:paraId="28C3C61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523" w:type="pct"/>
          </w:tcPr>
          <w:p w14:paraId="7993206A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</w:tcPr>
          <w:p w14:paraId="1C4F8E54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1F7343BA" w14:textId="77777777" w:rsidTr="00EB3EF9">
        <w:tc>
          <w:tcPr>
            <w:tcW w:w="523" w:type="pct"/>
            <w:tcBorders>
              <w:left w:val="single" w:sz="18" w:space="0" w:color="auto"/>
            </w:tcBorders>
          </w:tcPr>
          <w:p w14:paraId="1C346892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3</w:t>
            </w:r>
          </w:p>
        </w:tc>
        <w:tc>
          <w:tcPr>
            <w:tcW w:w="2485" w:type="pct"/>
          </w:tcPr>
          <w:p w14:paraId="383A98B2" w14:textId="77777777" w:rsidR="00EB3EF9" w:rsidRPr="005E3D08" w:rsidRDefault="005E3D08" w:rsidP="005E3D0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lang w:val="en-GB" w:bidi="ar-EG"/>
              </w:rPr>
            </w:pPr>
            <w:r w:rsidRPr="005E3D08">
              <w:rPr>
                <w:rFonts w:asciiTheme="majorBidi" w:hAnsiTheme="majorBidi" w:cs="Arial"/>
                <w:rtl/>
                <w:lang w:val="en-GB" w:bidi="ar-EG"/>
              </w:rPr>
              <w:t>عرض تقرير السيد مراقب الحسابات على القوائم المالية المستقله والمجمعه للشركه عن السنة المالية المنتهية في 31/12/</w:t>
            </w:r>
            <w:r w:rsidRPr="005E3D08">
              <w:rPr>
                <w:rFonts w:asciiTheme="majorBidi" w:hAnsiTheme="majorBidi" w:cs="Arial" w:hint="cs"/>
                <w:rtl/>
                <w:lang w:val="en-GB" w:bidi="ar-EG"/>
              </w:rPr>
              <w:t>2020</w:t>
            </w:r>
            <w:r w:rsidRPr="005E3D08">
              <w:rPr>
                <w:rFonts w:asciiTheme="majorBidi" w:hAnsiTheme="majorBidi" w:cs="Arial"/>
                <w:rtl/>
                <w:lang w:val="en-GB" w:bidi="ar-EG"/>
              </w:rPr>
              <w:t xml:space="preserve"> وطلب المصادقة عليه.</w:t>
            </w:r>
          </w:p>
          <w:p w14:paraId="219C5C5E" w14:textId="0991C4E1" w:rsidR="005E3D08" w:rsidRPr="005E3D08" w:rsidRDefault="005E3D08" w:rsidP="005E3D0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lang w:val="en-GB" w:bidi="ar-EG"/>
              </w:rPr>
            </w:pPr>
          </w:p>
        </w:tc>
        <w:tc>
          <w:tcPr>
            <w:tcW w:w="563" w:type="pct"/>
          </w:tcPr>
          <w:p w14:paraId="069045E3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523" w:type="pct"/>
          </w:tcPr>
          <w:p w14:paraId="67D5D0BB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</w:tcPr>
          <w:p w14:paraId="10B589C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D8FD6F8" w14:textId="77777777" w:rsidTr="00EB3EF9">
        <w:tc>
          <w:tcPr>
            <w:tcW w:w="523" w:type="pct"/>
            <w:tcBorders>
              <w:left w:val="single" w:sz="18" w:space="0" w:color="auto"/>
            </w:tcBorders>
          </w:tcPr>
          <w:p w14:paraId="23FA0566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4</w:t>
            </w:r>
          </w:p>
        </w:tc>
        <w:tc>
          <w:tcPr>
            <w:tcW w:w="2485" w:type="pct"/>
          </w:tcPr>
          <w:p w14:paraId="26822D92" w14:textId="77777777" w:rsidR="00EB3EF9" w:rsidRPr="005E3D08" w:rsidRDefault="005E3D08" w:rsidP="005E3D0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lang w:val="en-GB" w:bidi="ar-EG"/>
              </w:rPr>
            </w:pPr>
            <w:r w:rsidRPr="005E3D08">
              <w:rPr>
                <w:rFonts w:asciiTheme="majorBidi" w:hAnsiTheme="majorBidi" w:cs="Arial"/>
                <w:rtl/>
                <w:lang w:val="en-GB" w:bidi="ar-EG"/>
              </w:rPr>
              <w:t>التصديق على القوائم المالية المستقله والمجمعه للشركه عن السنة المالية المنتهية في 31/12/</w:t>
            </w:r>
            <w:r w:rsidRPr="005E3D08">
              <w:rPr>
                <w:rFonts w:asciiTheme="majorBidi" w:hAnsiTheme="majorBidi" w:cs="Arial" w:hint="cs"/>
                <w:rtl/>
                <w:lang w:val="en-GB" w:bidi="ar-EG"/>
              </w:rPr>
              <w:t>2020</w:t>
            </w:r>
            <w:r w:rsidRPr="005E3D08">
              <w:rPr>
                <w:rFonts w:asciiTheme="majorBidi" w:hAnsiTheme="majorBidi" w:cs="Arial"/>
                <w:rtl/>
                <w:lang w:val="en-GB" w:bidi="ar-EG"/>
              </w:rPr>
              <w:t>.</w:t>
            </w:r>
          </w:p>
          <w:p w14:paraId="49ADD0D4" w14:textId="3B00BDE7" w:rsidR="005E3D08" w:rsidRPr="005E3D08" w:rsidRDefault="005E3D08" w:rsidP="005E3D0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lang w:val="en-GB" w:bidi="ar-EG"/>
              </w:rPr>
            </w:pPr>
          </w:p>
        </w:tc>
        <w:tc>
          <w:tcPr>
            <w:tcW w:w="563" w:type="pct"/>
          </w:tcPr>
          <w:p w14:paraId="2C312664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523" w:type="pct"/>
          </w:tcPr>
          <w:p w14:paraId="749A87D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</w:tcPr>
          <w:p w14:paraId="675A482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C9ADBC3" w14:textId="77777777" w:rsidTr="00EB3EF9">
        <w:tc>
          <w:tcPr>
            <w:tcW w:w="523" w:type="pct"/>
            <w:tcBorders>
              <w:left w:val="single" w:sz="18" w:space="0" w:color="auto"/>
            </w:tcBorders>
          </w:tcPr>
          <w:p w14:paraId="62369BCB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5</w:t>
            </w:r>
          </w:p>
        </w:tc>
        <w:tc>
          <w:tcPr>
            <w:tcW w:w="2485" w:type="pct"/>
          </w:tcPr>
          <w:p w14:paraId="0C2F0211" w14:textId="77777777" w:rsidR="005E3D08" w:rsidRPr="005E3D08" w:rsidRDefault="005E3D08" w:rsidP="005E3D0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lang w:val="en-GB" w:bidi="ar-EG"/>
              </w:rPr>
            </w:pPr>
            <w:r w:rsidRPr="005E3D08">
              <w:rPr>
                <w:rFonts w:asciiTheme="majorBidi" w:hAnsiTheme="majorBidi" w:cs="Arial"/>
                <w:rtl/>
                <w:lang w:val="en-GB" w:bidi="ar-EG"/>
              </w:rPr>
              <w:t>النظر في توزيع أرباح عن السنة المالية المنتهية في 31/12/</w:t>
            </w:r>
            <w:r w:rsidRPr="005E3D08">
              <w:rPr>
                <w:rFonts w:asciiTheme="majorBidi" w:hAnsiTheme="majorBidi" w:cs="Arial" w:hint="cs"/>
                <w:rtl/>
                <w:lang w:val="en-GB" w:bidi="ar-EG"/>
              </w:rPr>
              <w:t>2020</w:t>
            </w:r>
            <w:r w:rsidRPr="005E3D08">
              <w:rPr>
                <w:rFonts w:asciiTheme="majorBidi" w:hAnsiTheme="majorBidi" w:cs="Arial"/>
                <w:rtl/>
                <w:lang w:val="en-GB" w:bidi="ar-EG"/>
              </w:rPr>
              <w:t>.</w:t>
            </w:r>
          </w:p>
          <w:p w14:paraId="65278D1E" w14:textId="77777777" w:rsidR="00EB3EF9" w:rsidRDefault="00EB3EF9" w:rsidP="00B51B0B">
            <w:pPr>
              <w:bidi/>
              <w:rPr>
                <w:rFonts w:asciiTheme="majorBidi" w:hAnsiTheme="majorBidi"/>
                <w:sz w:val="20"/>
                <w:szCs w:val="20"/>
                <w:lang w:val="en-GB" w:bidi="ar-EG"/>
              </w:rPr>
            </w:pPr>
          </w:p>
          <w:p w14:paraId="6403A152" w14:textId="0B5F6161" w:rsidR="005E3D08" w:rsidRPr="005E3D08" w:rsidRDefault="005E3D08" w:rsidP="005E3D08">
            <w:pPr>
              <w:bidi/>
              <w:rPr>
                <w:rFonts w:asciiTheme="majorBidi" w:hAnsiTheme="majorBidi"/>
                <w:sz w:val="20"/>
                <w:szCs w:val="20"/>
                <w:lang w:val="en-GB" w:bidi="ar-EG"/>
              </w:rPr>
            </w:pPr>
          </w:p>
        </w:tc>
        <w:tc>
          <w:tcPr>
            <w:tcW w:w="563" w:type="pct"/>
          </w:tcPr>
          <w:p w14:paraId="7A50BA2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523" w:type="pct"/>
          </w:tcPr>
          <w:p w14:paraId="06034610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</w:tcPr>
          <w:p w14:paraId="46A39513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E5E6655" w14:textId="77777777" w:rsidTr="00EB3EF9">
        <w:tc>
          <w:tcPr>
            <w:tcW w:w="523" w:type="pct"/>
            <w:tcBorders>
              <w:left w:val="single" w:sz="18" w:space="0" w:color="auto"/>
            </w:tcBorders>
          </w:tcPr>
          <w:p w14:paraId="2BED83DC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6</w:t>
            </w:r>
          </w:p>
        </w:tc>
        <w:tc>
          <w:tcPr>
            <w:tcW w:w="2485" w:type="pct"/>
          </w:tcPr>
          <w:p w14:paraId="32F4C853" w14:textId="77777777" w:rsidR="005E3D08" w:rsidRPr="005E3D08" w:rsidRDefault="005E3D08" w:rsidP="005E3D0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lang w:val="en-GB" w:bidi="ar-EG"/>
              </w:rPr>
            </w:pPr>
            <w:r w:rsidRPr="005E3D08">
              <w:rPr>
                <w:rFonts w:asciiTheme="majorBidi" w:hAnsiTheme="majorBidi" w:cs="Arial"/>
                <w:rtl/>
                <w:lang w:val="en-GB" w:bidi="ar-EG"/>
              </w:rPr>
              <w:t>إعتماد ما تم صرفه للعاملين تحت حساب الأرباح .</w:t>
            </w:r>
          </w:p>
          <w:p w14:paraId="5A755A3D" w14:textId="77777777" w:rsidR="00EB3EF9" w:rsidRDefault="00EB3EF9" w:rsidP="00EB3EF9">
            <w:pPr>
              <w:bidi/>
              <w:rPr>
                <w:rFonts w:asciiTheme="majorBidi" w:hAnsiTheme="majorBidi"/>
                <w:sz w:val="20"/>
                <w:szCs w:val="20"/>
                <w:lang w:val="en-GB" w:bidi="ar-EG"/>
              </w:rPr>
            </w:pPr>
          </w:p>
          <w:p w14:paraId="51E8555B" w14:textId="395DB1A8" w:rsidR="005E3D08" w:rsidRPr="005E3D08" w:rsidRDefault="005E3D08" w:rsidP="005E3D08">
            <w:pPr>
              <w:bidi/>
              <w:rPr>
                <w:rFonts w:asciiTheme="majorBidi" w:hAnsiTheme="majorBidi"/>
                <w:sz w:val="20"/>
                <w:szCs w:val="20"/>
                <w:lang w:val="en-GB" w:bidi="ar-EG"/>
              </w:rPr>
            </w:pPr>
          </w:p>
        </w:tc>
        <w:tc>
          <w:tcPr>
            <w:tcW w:w="563" w:type="pct"/>
          </w:tcPr>
          <w:p w14:paraId="591F5402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523" w:type="pct"/>
          </w:tcPr>
          <w:p w14:paraId="21E6A34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</w:tcPr>
          <w:p w14:paraId="28137AE5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03C4F4E" w14:textId="77777777" w:rsidTr="00EB3EF9">
        <w:tc>
          <w:tcPr>
            <w:tcW w:w="523" w:type="pct"/>
            <w:tcBorders>
              <w:left w:val="single" w:sz="18" w:space="0" w:color="auto"/>
            </w:tcBorders>
          </w:tcPr>
          <w:p w14:paraId="568874C3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7</w:t>
            </w:r>
          </w:p>
        </w:tc>
        <w:tc>
          <w:tcPr>
            <w:tcW w:w="2485" w:type="pct"/>
          </w:tcPr>
          <w:p w14:paraId="0423522E" w14:textId="77777777" w:rsidR="005E3D08" w:rsidRPr="005E3D08" w:rsidRDefault="005E3D08" w:rsidP="005E3D0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lang w:val="en-GB" w:bidi="ar-EG"/>
              </w:rPr>
            </w:pPr>
            <w:r w:rsidRPr="005E3D08">
              <w:rPr>
                <w:rFonts w:asciiTheme="majorBidi" w:hAnsiTheme="majorBidi" w:cs="Arial"/>
                <w:rtl/>
                <w:lang w:val="en-GB" w:bidi="ar-EG"/>
              </w:rPr>
              <w:t>ابراء ذمة السادة أعضاء مجلس الادارة واخلاء طرفهم عن اعمال الشركة للسنة المالية المنتهية في 31/12/</w:t>
            </w:r>
            <w:r w:rsidRPr="005E3D08">
              <w:rPr>
                <w:rFonts w:asciiTheme="majorBidi" w:hAnsiTheme="majorBidi" w:cs="Arial" w:hint="cs"/>
                <w:rtl/>
                <w:lang w:val="en-GB" w:bidi="ar-EG"/>
              </w:rPr>
              <w:t>2020</w:t>
            </w:r>
            <w:r w:rsidRPr="005E3D08">
              <w:rPr>
                <w:rFonts w:asciiTheme="majorBidi" w:hAnsiTheme="majorBidi" w:cs="Arial"/>
                <w:rtl/>
                <w:lang w:val="en-GB" w:bidi="ar-EG"/>
              </w:rPr>
              <w:t>.</w:t>
            </w:r>
          </w:p>
          <w:p w14:paraId="4BF44B49" w14:textId="69D0A3A8" w:rsidR="00EB3EF9" w:rsidRPr="005E3D08" w:rsidRDefault="00EB3EF9" w:rsidP="00EB3EF9">
            <w:pPr>
              <w:bidi/>
              <w:rPr>
                <w:rFonts w:asciiTheme="majorBidi" w:hAnsiTheme="majorBidi"/>
                <w:sz w:val="20"/>
                <w:szCs w:val="20"/>
                <w:rtl/>
                <w:lang w:val="en-GB" w:bidi="ar-EG"/>
              </w:rPr>
            </w:pPr>
          </w:p>
        </w:tc>
        <w:tc>
          <w:tcPr>
            <w:tcW w:w="563" w:type="pct"/>
          </w:tcPr>
          <w:p w14:paraId="75F8FF51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523" w:type="pct"/>
          </w:tcPr>
          <w:p w14:paraId="6C67B16C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</w:tcPr>
          <w:p w14:paraId="610E64C2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3D7E65FB" w14:textId="77777777" w:rsidTr="00EB3EF9">
        <w:tc>
          <w:tcPr>
            <w:tcW w:w="523" w:type="pct"/>
            <w:tcBorders>
              <w:left w:val="single" w:sz="18" w:space="0" w:color="auto"/>
            </w:tcBorders>
          </w:tcPr>
          <w:p w14:paraId="24BB1B3C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lastRenderedPageBreak/>
              <w:t>8</w:t>
            </w:r>
          </w:p>
        </w:tc>
        <w:tc>
          <w:tcPr>
            <w:tcW w:w="2485" w:type="pct"/>
          </w:tcPr>
          <w:p w14:paraId="29EBC163" w14:textId="77777777" w:rsidR="005E3D08" w:rsidRPr="005E3D08" w:rsidRDefault="005E3D08" w:rsidP="005E3D0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lang w:val="en-GB" w:bidi="ar-EG"/>
              </w:rPr>
            </w:pPr>
            <w:r w:rsidRPr="005E3D08">
              <w:rPr>
                <w:rFonts w:asciiTheme="majorBidi" w:hAnsiTheme="majorBidi" w:cs="Arial"/>
                <w:rtl/>
                <w:lang w:val="en-GB" w:bidi="ar-EG"/>
              </w:rPr>
              <w:t>تحديد مكافأت وبدل الحضور والانتقال للسادة أعضاء مجلس إدارة الشركة عن السنة المالية التي تنتهى في 31/12/</w:t>
            </w:r>
            <w:r w:rsidRPr="005E3D08">
              <w:rPr>
                <w:rFonts w:asciiTheme="majorBidi" w:hAnsiTheme="majorBidi" w:cs="Arial" w:hint="cs"/>
                <w:rtl/>
                <w:lang w:val="en-GB" w:bidi="ar-EG"/>
              </w:rPr>
              <w:t>2021</w:t>
            </w:r>
            <w:r w:rsidRPr="005E3D08">
              <w:rPr>
                <w:rFonts w:asciiTheme="majorBidi" w:hAnsiTheme="majorBidi" w:cs="Arial"/>
                <w:rtl/>
                <w:lang w:val="en-GB" w:bidi="ar-EG"/>
              </w:rPr>
              <w:t>.</w:t>
            </w:r>
          </w:p>
          <w:p w14:paraId="3910939B" w14:textId="5424FC31" w:rsidR="00EB3EF9" w:rsidRPr="005E3D08" w:rsidRDefault="00EB3EF9" w:rsidP="00B51B0B">
            <w:pPr>
              <w:bidi/>
              <w:rPr>
                <w:rFonts w:asciiTheme="majorBidi" w:hAnsiTheme="majorBidi"/>
                <w:sz w:val="20"/>
                <w:szCs w:val="20"/>
                <w:rtl/>
                <w:lang w:val="en-GB" w:bidi="ar-EG"/>
              </w:rPr>
            </w:pPr>
          </w:p>
        </w:tc>
        <w:tc>
          <w:tcPr>
            <w:tcW w:w="563" w:type="pct"/>
          </w:tcPr>
          <w:p w14:paraId="4BFB7C1F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523" w:type="pct"/>
          </w:tcPr>
          <w:p w14:paraId="09D590C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</w:tcPr>
          <w:p w14:paraId="6120AC49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8564849" w14:textId="77777777" w:rsidTr="00EB3EF9">
        <w:tc>
          <w:tcPr>
            <w:tcW w:w="523" w:type="pct"/>
            <w:tcBorders>
              <w:left w:val="single" w:sz="18" w:space="0" w:color="auto"/>
            </w:tcBorders>
          </w:tcPr>
          <w:p w14:paraId="351B1285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9</w:t>
            </w:r>
          </w:p>
        </w:tc>
        <w:tc>
          <w:tcPr>
            <w:tcW w:w="2485" w:type="pct"/>
          </w:tcPr>
          <w:p w14:paraId="5698D9C2" w14:textId="77777777" w:rsidR="005E3D08" w:rsidRPr="005E3D08" w:rsidRDefault="005E3D08" w:rsidP="005E3D0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lang w:val="en-GB" w:bidi="ar-EG"/>
              </w:rPr>
            </w:pPr>
            <w:r w:rsidRPr="005E3D08">
              <w:rPr>
                <w:rFonts w:asciiTheme="majorBidi" w:hAnsiTheme="majorBidi" w:cs="Arial"/>
                <w:rtl/>
                <w:lang w:val="en-GB" w:bidi="ar-EG"/>
              </w:rPr>
              <w:t>تعين مراقب الحسابات وتحديد أتعابه عن السنة المالية المنتهية في 31/12/</w:t>
            </w:r>
            <w:r w:rsidRPr="005E3D08">
              <w:rPr>
                <w:rFonts w:asciiTheme="majorBidi" w:hAnsiTheme="majorBidi" w:cs="Arial" w:hint="cs"/>
                <w:rtl/>
                <w:lang w:val="en-GB" w:bidi="ar-EG"/>
              </w:rPr>
              <w:t>2021</w:t>
            </w:r>
            <w:r w:rsidRPr="005E3D08">
              <w:rPr>
                <w:rFonts w:asciiTheme="majorBidi" w:hAnsiTheme="majorBidi" w:cs="Arial"/>
                <w:rtl/>
                <w:lang w:val="en-GB" w:bidi="ar-EG"/>
              </w:rPr>
              <w:t>.</w:t>
            </w:r>
          </w:p>
          <w:p w14:paraId="6AA244F7" w14:textId="5F0B7BCA" w:rsidR="00EB3EF9" w:rsidRPr="005E3D08" w:rsidRDefault="00EB3EF9" w:rsidP="00EB3EF9">
            <w:pPr>
              <w:bidi/>
              <w:rPr>
                <w:rFonts w:asciiTheme="majorBidi" w:hAnsiTheme="majorBidi"/>
                <w:sz w:val="20"/>
                <w:szCs w:val="20"/>
                <w:rtl/>
                <w:lang w:val="en-GB" w:bidi="ar-EG"/>
              </w:rPr>
            </w:pPr>
          </w:p>
        </w:tc>
        <w:tc>
          <w:tcPr>
            <w:tcW w:w="563" w:type="pct"/>
          </w:tcPr>
          <w:p w14:paraId="6E3CB0F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523" w:type="pct"/>
          </w:tcPr>
          <w:p w14:paraId="295DC98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</w:tcPr>
          <w:p w14:paraId="0E08F2C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59947B61" w14:textId="77777777" w:rsidTr="00EB3EF9">
        <w:tc>
          <w:tcPr>
            <w:tcW w:w="523" w:type="pct"/>
            <w:tcBorders>
              <w:left w:val="single" w:sz="18" w:space="0" w:color="auto"/>
            </w:tcBorders>
          </w:tcPr>
          <w:p w14:paraId="711FCE64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10</w:t>
            </w:r>
          </w:p>
        </w:tc>
        <w:tc>
          <w:tcPr>
            <w:tcW w:w="2485" w:type="pct"/>
          </w:tcPr>
          <w:p w14:paraId="016B4BBD" w14:textId="77777777" w:rsidR="005E3D08" w:rsidRPr="005E3D08" w:rsidRDefault="005E3D08" w:rsidP="005E3D0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lang w:val="en-GB" w:bidi="ar-EG"/>
              </w:rPr>
            </w:pPr>
            <w:r w:rsidRPr="005E3D08">
              <w:rPr>
                <w:rFonts w:asciiTheme="majorBidi" w:hAnsiTheme="majorBidi" w:cs="Arial"/>
                <w:rtl/>
                <w:lang w:val="en-GB" w:bidi="ar-EG"/>
              </w:rPr>
              <w:t xml:space="preserve">التصديق على طلب الترخيص لمجلس الادارة بالتبرع وحدوده </w:t>
            </w:r>
            <w:r w:rsidRPr="005E3D08">
              <w:rPr>
                <w:rFonts w:asciiTheme="majorBidi" w:hAnsiTheme="majorBidi" w:cs="Arial" w:hint="cs"/>
                <w:rtl/>
                <w:lang w:val="en-GB" w:bidi="ar-EG"/>
              </w:rPr>
              <w:t xml:space="preserve">القانونية </w:t>
            </w:r>
            <w:r w:rsidRPr="005E3D08">
              <w:rPr>
                <w:rFonts w:asciiTheme="majorBidi" w:hAnsiTheme="majorBidi" w:cs="Arial"/>
                <w:rtl/>
                <w:lang w:val="en-GB" w:bidi="ar-EG"/>
              </w:rPr>
              <w:t>عن السنة المالية المنتهية في 31/12/</w:t>
            </w:r>
            <w:r w:rsidRPr="005E3D08">
              <w:rPr>
                <w:rFonts w:asciiTheme="majorBidi" w:hAnsiTheme="majorBidi" w:cs="Arial" w:hint="cs"/>
                <w:rtl/>
                <w:lang w:val="en-GB" w:bidi="ar-EG"/>
              </w:rPr>
              <w:t>2021</w:t>
            </w:r>
            <w:r w:rsidRPr="005E3D08">
              <w:rPr>
                <w:rFonts w:asciiTheme="majorBidi" w:hAnsiTheme="majorBidi" w:cs="Arial"/>
                <w:rtl/>
                <w:lang w:val="en-GB" w:bidi="ar-EG"/>
              </w:rPr>
              <w:t>.</w:t>
            </w:r>
          </w:p>
          <w:p w14:paraId="6C3DC32B" w14:textId="5B3E55B8" w:rsidR="00EB3EF9" w:rsidRPr="005E3D08" w:rsidRDefault="00EB3EF9" w:rsidP="00B51B0B">
            <w:pPr>
              <w:bidi/>
              <w:rPr>
                <w:rFonts w:asciiTheme="majorBidi" w:hAnsiTheme="majorBidi" w:cs="Arial"/>
                <w:sz w:val="20"/>
                <w:szCs w:val="20"/>
                <w:rtl/>
                <w:lang w:val="en-GB" w:bidi="ar-EG"/>
              </w:rPr>
            </w:pPr>
          </w:p>
        </w:tc>
        <w:tc>
          <w:tcPr>
            <w:tcW w:w="563" w:type="pct"/>
          </w:tcPr>
          <w:p w14:paraId="187537BE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523" w:type="pct"/>
          </w:tcPr>
          <w:p w14:paraId="63E835E2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</w:tcPr>
          <w:p w14:paraId="5E68125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258ED4FB" w14:textId="77777777" w:rsidTr="00EB3EF9">
        <w:tc>
          <w:tcPr>
            <w:tcW w:w="523" w:type="pct"/>
            <w:tcBorders>
              <w:left w:val="single" w:sz="18" w:space="0" w:color="auto"/>
            </w:tcBorders>
          </w:tcPr>
          <w:p w14:paraId="304E2808" w14:textId="77777777" w:rsidR="00EB3EF9" w:rsidRPr="005E3D08" w:rsidRDefault="00EB3EF9" w:rsidP="00EB3EF9">
            <w:pPr>
              <w:bidi/>
              <w:spacing w:after="200" w:line="259" w:lineRule="auto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11</w:t>
            </w:r>
          </w:p>
        </w:tc>
        <w:tc>
          <w:tcPr>
            <w:tcW w:w="2485" w:type="pct"/>
          </w:tcPr>
          <w:p w14:paraId="70E15D77" w14:textId="77777777" w:rsidR="005E3D08" w:rsidRPr="005E3D08" w:rsidRDefault="005E3D08" w:rsidP="005E3D0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lang w:val="en-GB" w:bidi="ar-EG"/>
              </w:rPr>
            </w:pPr>
            <w:r w:rsidRPr="005E3D08">
              <w:rPr>
                <w:rFonts w:asciiTheme="majorBidi" w:hAnsiTheme="majorBidi" w:cs="Arial"/>
                <w:rtl/>
                <w:lang w:val="en-GB" w:bidi="ar-EG"/>
              </w:rPr>
              <w:t>احاطة الجمعية العامة علماً بالقرارات الصادرة عن مجلس الادارة والواردة بمحاضر الجلسات عن عام 20</w:t>
            </w:r>
            <w:r w:rsidRPr="005E3D08">
              <w:rPr>
                <w:rFonts w:asciiTheme="majorBidi" w:hAnsiTheme="majorBidi" w:cs="Arial" w:hint="cs"/>
                <w:rtl/>
                <w:lang w:val="en-GB" w:bidi="ar-EG"/>
              </w:rPr>
              <w:t>20</w:t>
            </w:r>
            <w:r w:rsidRPr="005E3D08">
              <w:rPr>
                <w:rFonts w:asciiTheme="majorBidi" w:hAnsiTheme="majorBidi" w:cs="Arial"/>
                <w:rtl/>
                <w:lang w:val="en-GB" w:bidi="ar-EG"/>
              </w:rPr>
              <w:t xml:space="preserve"> وتقرير النشاط عن عام </w:t>
            </w:r>
            <w:r w:rsidRPr="005E3D08">
              <w:rPr>
                <w:rFonts w:asciiTheme="majorBidi" w:hAnsiTheme="majorBidi" w:cs="Arial" w:hint="cs"/>
                <w:rtl/>
                <w:lang w:val="en-GB" w:bidi="ar-EG"/>
              </w:rPr>
              <w:t>2020</w:t>
            </w:r>
            <w:r w:rsidRPr="005E3D08">
              <w:rPr>
                <w:rFonts w:asciiTheme="majorBidi" w:hAnsiTheme="majorBidi" w:cs="Arial"/>
                <w:rtl/>
                <w:lang w:val="en-GB" w:bidi="ar-EG"/>
              </w:rPr>
              <w:t xml:space="preserve"> وتصديق الجمعية على ما يعرض عليها من قرارات بجدول الأعمال</w:t>
            </w:r>
            <w:r w:rsidRPr="005E3D08">
              <w:rPr>
                <w:rFonts w:asciiTheme="majorBidi" w:hAnsiTheme="majorBidi" w:cs="Arial" w:hint="cs"/>
                <w:rtl/>
                <w:lang w:val="en-GB" w:bidi="ar-EG"/>
              </w:rPr>
              <w:t xml:space="preserve"> .</w:t>
            </w:r>
          </w:p>
          <w:p w14:paraId="4162950C" w14:textId="45628DA9" w:rsidR="00EB3EF9" w:rsidRPr="005E3D08" w:rsidRDefault="00EB3EF9" w:rsidP="00A446C8">
            <w:pPr>
              <w:bidi/>
              <w:rPr>
                <w:rFonts w:asciiTheme="majorBidi" w:eastAsiaTheme="minorEastAsia" w:hAnsiTheme="majorBidi"/>
                <w:sz w:val="8"/>
                <w:szCs w:val="8"/>
                <w:rtl/>
                <w:lang w:val="en-GB" w:bidi="ar-EG"/>
              </w:rPr>
            </w:pPr>
          </w:p>
        </w:tc>
        <w:tc>
          <w:tcPr>
            <w:tcW w:w="563" w:type="pct"/>
          </w:tcPr>
          <w:p w14:paraId="7DFCB48A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523" w:type="pct"/>
          </w:tcPr>
          <w:p w14:paraId="62A7016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906" w:type="pct"/>
            <w:tcBorders>
              <w:right w:val="single" w:sz="18" w:space="0" w:color="auto"/>
            </w:tcBorders>
          </w:tcPr>
          <w:p w14:paraId="3BED9C38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</w:tbl>
    <w:p w14:paraId="738D6358" w14:textId="77777777" w:rsidR="001B000E" w:rsidRDefault="001B000E" w:rsidP="001B000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p w14:paraId="12290FB9" w14:textId="77777777" w:rsidR="00637E5B" w:rsidRDefault="00637E5B" w:rsidP="00637E5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p w14:paraId="4C4CDD49" w14:textId="77777777" w:rsidR="00637E5B" w:rsidRPr="00637E5B" w:rsidRDefault="00637E5B" w:rsidP="00637E5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sectPr w:rsidR="00637E5B" w:rsidRPr="00637E5B" w:rsidSect="005E3D08">
      <w:headerReference w:type="default" r:id="rId8"/>
      <w:footerReference w:type="default" r:id="rId9"/>
      <w:pgSz w:w="12240" w:h="15840"/>
      <w:pgMar w:top="1620" w:right="1134" w:bottom="180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0197F" w14:textId="77777777" w:rsidR="002610FD" w:rsidRDefault="002610FD" w:rsidP="009F626D">
      <w:pPr>
        <w:spacing w:after="0" w:line="240" w:lineRule="auto"/>
      </w:pPr>
      <w:r>
        <w:separator/>
      </w:r>
    </w:p>
  </w:endnote>
  <w:endnote w:type="continuationSeparator" w:id="0">
    <w:p w14:paraId="2B73117E" w14:textId="77777777" w:rsidR="002610FD" w:rsidRDefault="002610FD" w:rsidP="009F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20A92" w14:textId="77777777" w:rsidR="006C5569" w:rsidRDefault="006C5569" w:rsidP="009F626D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Calibri" w:hAnsi="Calibri" w:cs="Arial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D0781BF" wp14:editId="64094AD6">
          <wp:simplePos x="0" y="0"/>
          <wp:positionH relativeFrom="margin">
            <wp:posOffset>-438150</wp:posOffset>
          </wp:positionH>
          <wp:positionV relativeFrom="paragraph">
            <wp:posOffset>-1010920</wp:posOffset>
          </wp:positionV>
          <wp:extent cx="6979920" cy="2136917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9920" cy="2136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sdt>
    <w:sdtPr>
      <w:rPr>
        <w:rFonts w:ascii="Calibri" w:eastAsia="Calibri" w:hAnsi="Calibri" w:cs="Arial"/>
      </w:rPr>
      <w:id w:val="-1096472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C3266" w14:textId="77777777" w:rsidR="009F626D" w:rsidRPr="00B728A0" w:rsidRDefault="009F626D" w:rsidP="009F626D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16"/>
            <w:szCs w:val="16"/>
          </w:rPr>
        </w:pPr>
        <w:r w:rsidRPr="00B728A0">
          <w:rPr>
            <w:rFonts w:ascii="Calibri" w:eastAsia="Calibri" w:hAnsi="Calibri" w:cs="Arial"/>
          </w:rPr>
          <w:fldChar w:fldCharType="begin"/>
        </w:r>
        <w:r w:rsidRPr="00B728A0">
          <w:rPr>
            <w:rFonts w:ascii="Calibri" w:eastAsia="Calibri" w:hAnsi="Calibri" w:cs="Arial"/>
          </w:rPr>
          <w:instrText xml:space="preserve"> PAGE   \* MERGEFORMAT </w:instrText>
        </w:r>
        <w:r w:rsidRPr="00B728A0">
          <w:rPr>
            <w:rFonts w:ascii="Calibri" w:eastAsia="Calibri" w:hAnsi="Calibri" w:cs="Arial"/>
          </w:rPr>
          <w:fldChar w:fldCharType="separate"/>
        </w:r>
        <w:r w:rsidR="00B23EBA">
          <w:rPr>
            <w:rFonts w:ascii="Calibri" w:eastAsia="Calibri" w:hAnsi="Calibri" w:cs="Arial"/>
            <w:noProof/>
          </w:rPr>
          <w:t>2</w:t>
        </w:r>
        <w:r w:rsidRPr="00B728A0">
          <w:rPr>
            <w:rFonts w:ascii="Calibri" w:eastAsia="Calibri" w:hAnsi="Calibri" w:cs="Arial"/>
            <w:noProof/>
          </w:rPr>
          <w:fldChar w:fldCharType="end"/>
        </w:r>
        <w:r w:rsidRPr="00B728A0">
          <w:rPr>
            <w:rFonts w:ascii="Times New Roman" w:eastAsia="Times New Roman" w:hAnsi="Times New Roman" w:cs="Times New Roman"/>
            <w:sz w:val="16"/>
            <w:szCs w:val="16"/>
          </w:rPr>
          <w:t xml:space="preserve"> </w:t>
        </w:r>
      </w:p>
      <w:p w14:paraId="11B61EBE" w14:textId="77777777" w:rsidR="009F626D" w:rsidRDefault="002610FD" w:rsidP="009F626D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Calibri" w:eastAsia="Calibri" w:hAnsi="Calibri" w:cs="Arial"/>
            <w:noProof/>
            <w:rtl/>
          </w:rPr>
        </w:pPr>
      </w:p>
    </w:sdtContent>
  </w:sdt>
  <w:p w14:paraId="12C60E89" w14:textId="77777777" w:rsidR="009F626D" w:rsidRDefault="009F6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4489F" w14:textId="77777777" w:rsidR="002610FD" w:rsidRDefault="002610FD" w:rsidP="009F626D">
      <w:pPr>
        <w:spacing w:after="0" w:line="240" w:lineRule="auto"/>
      </w:pPr>
      <w:r>
        <w:separator/>
      </w:r>
    </w:p>
  </w:footnote>
  <w:footnote w:type="continuationSeparator" w:id="0">
    <w:p w14:paraId="0398CE92" w14:textId="77777777" w:rsidR="002610FD" w:rsidRDefault="002610FD" w:rsidP="009F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2E5E9" w14:textId="77777777" w:rsidR="009F626D" w:rsidRPr="00B728A0" w:rsidRDefault="006C5569" w:rsidP="009F626D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  <w:lang w:bidi="ar-EG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A3F9CA" wp14:editId="4AB280E4">
          <wp:simplePos x="0" y="0"/>
          <wp:positionH relativeFrom="column">
            <wp:posOffset>-367665</wp:posOffset>
          </wp:positionH>
          <wp:positionV relativeFrom="paragraph">
            <wp:posOffset>-285750</wp:posOffset>
          </wp:positionV>
          <wp:extent cx="7146858" cy="6381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1017" cy="6403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626D" w:rsidRPr="00B728A0">
      <w:rPr>
        <w:rFonts w:ascii="Times New Roman" w:eastAsia="Times New Roman" w:hAnsi="Times New Roman" w:cs="Times New Roman"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E656D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FF1789B"/>
    <w:multiLevelType w:val="hybridMultilevel"/>
    <w:tmpl w:val="4AEE10EE"/>
    <w:lvl w:ilvl="0" w:tplc="0409000F">
      <w:start w:val="1"/>
      <w:numFmt w:val="decimal"/>
      <w:lvlText w:val="%1."/>
      <w:lvlJc w:val="left"/>
      <w:pPr>
        <w:ind w:left="539" w:hanging="360"/>
      </w:p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 w15:restartNumberingAfterBreak="0">
    <w:nsid w:val="31DC1451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64C2EC1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D14783E"/>
    <w:multiLevelType w:val="hybridMultilevel"/>
    <w:tmpl w:val="D1589A20"/>
    <w:lvl w:ilvl="0" w:tplc="A0AE9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B414C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17112F0"/>
    <w:multiLevelType w:val="hybridMultilevel"/>
    <w:tmpl w:val="24D211C0"/>
    <w:lvl w:ilvl="0" w:tplc="51F825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06ED6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ar-EG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68"/>
    <w:rsid w:val="00025D91"/>
    <w:rsid w:val="00034D61"/>
    <w:rsid w:val="00041E1F"/>
    <w:rsid w:val="00060690"/>
    <w:rsid w:val="00072DEB"/>
    <w:rsid w:val="0011343F"/>
    <w:rsid w:val="001738AC"/>
    <w:rsid w:val="001B000E"/>
    <w:rsid w:val="001B3991"/>
    <w:rsid w:val="001D38EB"/>
    <w:rsid w:val="001E5105"/>
    <w:rsid w:val="001E7296"/>
    <w:rsid w:val="00210067"/>
    <w:rsid w:val="002214AC"/>
    <w:rsid w:val="00235A9F"/>
    <w:rsid w:val="002610FD"/>
    <w:rsid w:val="002910ED"/>
    <w:rsid w:val="00311AD9"/>
    <w:rsid w:val="00316DB7"/>
    <w:rsid w:val="003F6E2D"/>
    <w:rsid w:val="00403884"/>
    <w:rsid w:val="00435DCE"/>
    <w:rsid w:val="00447FD2"/>
    <w:rsid w:val="004606C5"/>
    <w:rsid w:val="00510B56"/>
    <w:rsid w:val="0055094B"/>
    <w:rsid w:val="00574477"/>
    <w:rsid w:val="00581044"/>
    <w:rsid w:val="00595C40"/>
    <w:rsid w:val="005E3D08"/>
    <w:rsid w:val="00637E5B"/>
    <w:rsid w:val="006846C2"/>
    <w:rsid w:val="006C517A"/>
    <w:rsid w:val="006C5569"/>
    <w:rsid w:val="00740E74"/>
    <w:rsid w:val="007428A3"/>
    <w:rsid w:val="0075261A"/>
    <w:rsid w:val="007A0E43"/>
    <w:rsid w:val="007C0C4B"/>
    <w:rsid w:val="007E4559"/>
    <w:rsid w:val="008029CC"/>
    <w:rsid w:val="0082307F"/>
    <w:rsid w:val="00863417"/>
    <w:rsid w:val="008A2DFF"/>
    <w:rsid w:val="008A51E6"/>
    <w:rsid w:val="008A6141"/>
    <w:rsid w:val="00900B33"/>
    <w:rsid w:val="009079D1"/>
    <w:rsid w:val="00956FBC"/>
    <w:rsid w:val="00963ADE"/>
    <w:rsid w:val="00986CC4"/>
    <w:rsid w:val="009D1931"/>
    <w:rsid w:val="009F626D"/>
    <w:rsid w:val="00A446C8"/>
    <w:rsid w:val="00A449DD"/>
    <w:rsid w:val="00A45330"/>
    <w:rsid w:val="00B23A8E"/>
    <w:rsid w:val="00B23EBA"/>
    <w:rsid w:val="00B51B0B"/>
    <w:rsid w:val="00BA14B8"/>
    <w:rsid w:val="00BE5C24"/>
    <w:rsid w:val="00C524EE"/>
    <w:rsid w:val="00C561FF"/>
    <w:rsid w:val="00C87CC0"/>
    <w:rsid w:val="00DA668E"/>
    <w:rsid w:val="00DB6DFE"/>
    <w:rsid w:val="00DB7B92"/>
    <w:rsid w:val="00DF11AD"/>
    <w:rsid w:val="00DF63B2"/>
    <w:rsid w:val="00E230E4"/>
    <w:rsid w:val="00E4113B"/>
    <w:rsid w:val="00E50C48"/>
    <w:rsid w:val="00E93CB4"/>
    <w:rsid w:val="00EB3EF9"/>
    <w:rsid w:val="00ED119D"/>
    <w:rsid w:val="00F23253"/>
    <w:rsid w:val="00F74801"/>
    <w:rsid w:val="00FB6868"/>
    <w:rsid w:val="00FE6611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3308"/>
  <w15:docId w15:val="{8033D3F8-A7D1-4089-98A9-DBB741F9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43F"/>
    <w:pPr>
      <w:spacing w:after="200" w:line="276" w:lineRule="auto"/>
      <w:ind w:left="720"/>
      <w:contextualSpacing/>
      <w:jc w:val="both"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3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43F"/>
    <w:pPr>
      <w:spacing w:after="200" w:line="240" w:lineRule="auto"/>
      <w:jc w:val="both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43F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A9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26D"/>
  </w:style>
  <w:style w:type="paragraph" w:styleId="Footer">
    <w:name w:val="footer"/>
    <w:basedOn w:val="Normal"/>
    <w:link w:val="FooterChar"/>
    <w:uiPriority w:val="99"/>
    <w:unhideWhenUsed/>
    <w:rsid w:val="009F6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microsoft-365/microsoft-teams/download-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&amp; Case LLP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Amgad Khlaf</dc:creator>
  <cp:lastModifiedBy>Elham Magdy</cp:lastModifiedBy>
  <cp:revision>6</cp:revision>
  <cp:lastPrinted>2021-04-07T08:11:00Z</cp:lastPrinted>
  <dcterms:created xsi:type="dcterms:W3CDTF">2020-06-07T11:17:00Z</dcterms:created>
  <dcterms:modified xsi:type="dcterms:W3CDTF">2021-04-07T10:19:00Z</dcterms:modified>
</cp:coreProperties>
</file>